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04124" w:rsidRDefault="00FB744B" w:rsidP="00347F0C">
      <w:pPr>
        <w:ind w:firstLine="709"/>
        <w:jc w:val="both"/>
        <w:rPr>
          <w:bCs/>
          <w:iCs/>
          <w:sz w:val="28"/>
          <w:szCs w:val="28"/>
        </w:rPr>
      </w:pPr>
      <w:r w:rsidRPr="00FB744B">
        <w:rPr>
          <w:sz w:val="28"/>
          <w:szCs w:val="28"/>
        </w:rPr>
        <w:t xml:space="preserve">В соответствии с пунктом </w:t>
      </w:r>
      <w:r w:rsidR="003C3D21">
        <w:rPr>
          <w:sz w:val="28"/>
          <w:szCs w:val="28"/>
        </w:rPr>
        <w:t>2</w:t>
      </w:r>
      <w:r w:rsidR="00545A78" w:rsidRPr="00545A78">
        <w:rPr>
          <w:sz w:val="28"/>
          <w:szCs w:val="28"/>
        </w:rPr>
        <w:t>3</w:t>
      </w:r>
      <w:r w:rsidRPr="00FB744B">
        <w:rPr>
          <w:sz w:val="28"/>
          <w:szCs w:val="28"/>
        </w:rPr>
        <w:t xml:space="preserve"> Плана </w:t>
      </w:r>
      <w:r w:rsidR="00C34CCD" w:rsidRPr="00322108">
        <w:rPr>
          <w:sz w:val="28"/>
          <w:szCs w:val="28"/>
        </w:rPr>
        <w:t>контрольных мероприятий Управления Федерального казначе</w:t>
      </w:r>
      <w:r w:rsidR="003C3D21">
        <w:rPr>
          <w:sz w:val="28"/>
          <w:szCs w:val="28"/>
        </w:rPr>
        <w:t>йства по Алтайскому краю на 2026</w:t>
      </w:r>
      <w:r w:rsidR="00C34CCD" w:rsidRPr="00322108">
        <w:rPr>
          <w:sz w:val="28"/>
          <w:szCs w:val="28"/>
        </w:rPr>
        <w:t xml:space="preserve"> год</w:t>
      </w:r>
      <w:r w:rsidR="00C34CCD" w:rsidRPr="00114E0B">
        <w:rPr>
          <w:sz w:val="28"/>
          <w:szCs w:val="28"/>
        </w:rPr>
        <w:t xml:space="preserve"> </w:t>
      </w:r>
      <w:r w:rsidR="00C34CCD" w:rsidRPr="00322108">
        <w:rPr>
          <w:sz w:val="28"/>
          <w:szCs w:val="28"/>
        </w:rPr>
        <w:t xml:space="preserve">проведена </w:t>
      </w:r>
      <w:r w:rsidRPr="00FB744B">
        <w:rPr>
          <w:sz w:val="28"/>
          <w:szCs w:val="28"/>
        </w:rPr>
        <w:t xml:space="preserve">плановая выездная </w:t>
      </w:r>
      <w:r w:rsidR="000E0C37">
        <w:rPr>
          <w:sz w:val="28"/>
          <w:szCs w:val="28"/>
        </w:rPr>
        <w:t>п</w:t>
      </w:r>
      <w:r w:rsidR="000E0C37" w:rsidRPr="00243380">
        <w:rPr>
          <w:sz w:val="28"/>
          <w:szCs w:val="28"/>
        </w:rPr>
        <w:t xml:space="preserve">роверка </w:t>
      </w:r>
      <w:r w:rsidR="00545A78" w:rsidRPr="00BB0F26">
        <w:rPr>
          <w:sz w:val="28"/>
          <w:szCs w:val="28"/>
        </w:rPr>
        <w:t>предоставления субсидии производителям сельскохозяйственной техники или оборудования в целях предоставления покупателям скидки при приобретении такой техники или оборудования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её конкурентоспособности</w:t>
      </w:r>
      <w:r w:rsidR="00545A78">
        <w:rPr>
          <w:sz w:val="28"/>
          <w:szCs w:val="28"/>
        </w:rPr>
        <w:t>»</w:t>
      </w:r>
      <w:r w:rsidR="00545A78" w:rsidRPr="00545A78">
        <w:rPr>
          <w:sz w:val="28"/>
          <w:szCs w:val="28"/>
        </w:rPr>
        <w:t xml:space="preserve"> </w:t>
      </w:r>
      <w:r w:rsidR="00420CDC" w:rsidRPr="00420CDC">
        <w:rPr>
          <w:sz w:val="28"/>
          <w:szCs w:val="28"/>
        </w:rPr>
        <w:t xml:space="preserve">в </w:t>
      </w:r>
      <w:r w:rsidR="00545A78">
        <w:rPr>
          <w:color w:val="000000"/>
          <w:sz w:val="28"/>
          <w:szCs w:val="28"/>
        </w:rPr>
        <w:t>ОБЩЕСТВЕ С ОГРАНИЧЕННОЙ ОТВЕТСТВЕННОСТЬЮ «МЕХАНИКА»</w:t>
      </w:r>
      <w:r w:rsidR="000E0C3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</w:t>
      </w:r>
      <w:r w:rsidR="00545A78">
        <w:rPr>
          <w:color w:val="000000"/>
          <w:sz w:val="28"/>
          <w:szCs w:val="28"/>
        </w:rPr>
        <w:t xml:space="preserve">2021 – истекший период 2026 </w:t>
      </w:r>
      <w:r w:rsidR="00347F0C">
        <w:rPr>
          <w:sz w:val="28"/>
          <w:szCs w:val="28"/>
        </w:rPr>
        <w:t>года</w:t>
      </w:r>
      <w:r w:rsidR="00347F0C" w:rsidRPr="00D763DD">
        <w:rPr>
          <w:sz w:val="28"/>
          <w:szCs w:val="28"/>
        </w:rPr>
        <w:t>.</w:t>
      </w:r>
    </w:p>
    <w:p w:rsidR="006D53F7" w:rsidRDefault="00541803" w:rsidP="006D53F7">
      <w:pPr>
        <w:ind w:firstLine="709"/>
        <w:jc w:val="both"/>
        <w:rPr>
          <w:sz w:val="28"/>
          <w:szCs w:val="28"/>
        </w:rPr>
      </w:pPr>
      <w:bookmarkStart w:id="0" w:name="_GoBack"/>
      <w:r w:rsidRPr="00B42DB2">
        <w:rPr>
          <w:sz w:val="28"/>
          <w:szCs w:val="28"/>
        </w:rPr>
        <w:t xml:space="preserve">Проверкой выявлены нарушения </w:t>
      </w:r>
      <w:r w:rsidR="006719B1">
        <w:rPr>
          <w:sz w:val="28"/>
          <w:szCs w:val="28"/>
        </w:rPr>
        <w:t>порядка и условий предоставления субсидий юридическим лицам</w:t>
      </w:r>
      <w:bookmarkEnd w:id="0"/>
      <w:r w:rsidR="005E60E2">
        <w:rPr>
          <w:sz w:val="28"/>
          <w:szCs w:val="28"/>
        </w:rPr>
        <w:t>.</w:t>
      </w:r>
    </w:p>
    <w:p w:rsidR="00347F0C" w:rsidRDefault="00347F0C" w:rsidP="00347F0C">
      <w:pPr>
        <w:ind w:firstLine="709"/>
        <w:jc w:val="both"/>
        <w:rPr>
          <w:sz w:val="28"/>
          <w:szCs w:val="28"/>
        </w:rPr>
      </w:pPr>
    </w:p>
    <w:p w:rsidR="001107B4" w:rsidRDefault="001107B4" w:rsidP="00691BF6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72F2F"/>
    <w:rsid w:val="000E0C37"/>
    <w:rsid w:val="001107B4"/>
    <w:rsid w:val="00245133"/>
    <w:rsid w:val="00306B02"/>
    <w:rsid w:val="00347F0C"/>
    <w:rsid w:val="003605D5"/>
    <w:rsid w:val="00397536"/>
    <w:rsid w:val="003C3D21"/>
    <w:rsid w:val="0040218E"/>
    <w:rsid w:val="00420CDC"/>
    <w:rsid w:val="00492056"/>
    <w:rsid w:val="00492CBF"/>
    <w:rsid w:val="00541803"/>
    <w:rsid w:val="00545A78"/>
    <w:rsid w:val="005E60E2"/>
    <w:rsid w:val="00617E20"/>
    <w:rsid w:val="006613A9"/>
    <w:rsid w:val="006719B1"/>
    <w:rsid w:val="00691BF6"/>
    <w:rsid w:val="006D362B"/>
    <w:rsid w:val="006D53F7"/>
    <w:rsid w:val="0071477E"/>
    <w:rsid w:val="007E1881"/>
    <w:rsid w:val="0084641C"/>
    <w:rsid w:val="008805ED"/>
    <w:rsid w:val="008D5891"/>
    <w:rsid w:val="008F052E"/>
    <w:rsid w:val="0092087E"/>
    <w:rsid w:val="00A13E86"/>
    <w:rsid w:val="00A965EB"/>
    <w:rsid w:val="00BC12F8"/>
    <w:rsid w:val="00C0248F"/>
    <w:rsid w:val="00C34CCD"/>
    <w:rsid w:val="00C43260"/>
    <w:rsid w:val="00C71966"/>
    <w:rsid w:val="00C869B0"/>
    <w:rsid w:val="00D779B8"/>
    <w:rsid w:val="00E17864"/>
    <w:rsid w:val="00E55E8C"/>
    <w:rsid w:val="00ED31CE"/>
    <w:rsid w:val="00EF41A0"/>
    <w:rsid w:val="00F04124"/>
    <w:rsid w:val="00F925AF"/>
    <w:rsid w:val="00FB744B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35471"/>
  <w15:docId w15:val="{350FC7F8-42E7-401B-951B-ED552194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4CC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4CC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Сергеева Наталья Борисовна</cp:lastModifiedBy>
  <cp:revision>25</cp:revision>
  <cp:lastPrinted>2025-07-02T03:59:00Z</cp:lastPrinted>
  <dcterms:created xsi:type="dcterms:W3CDTF">2020-12-18T09:25:00Z</dcterms:created>
  <dcterms:modified xsi:type="dcterms:W3CDTF">2026-07-17T02:45:00Z</dcterms:modified>
</cp:coreProperties>
</file>